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70"/>
        <w:tblW w:w="10031" w:type="dxa"/>
        <w:tblLook w:val="01E0"/>
      </w:tblPr>
      <w:tblGrid>
        <w:gridCol w:w="5220"/>
        <w:gridCol w:w="4811"/>
      </w:tblGrid>
      <w:tr w:rsidR="008856FA" w:rsidRPr="006E4F97" w:rsidTr="00141A63">
        <w:tc>
          <w:tcPr>
            <w:tcW w:w="5220" w:type="dxa"/>
          </w:tcPr>
          <w:p w:rsidR="008856FA" w:rsidRPr="006E4F97" w:rsidRDefault="008856FA" w:rsidP="00141A63">
            <w:pPr>
              <w:rPr>
                <w:rFonts w:eastAsia="Calibri"/>
                <w:lang w:eastAsia="en-US"/>
              </w:rPr>
            </w:pPr>
          </w:p>
          <w:p w:rsidR="008856FA" w:rsidRPr="006E4F97" w:rsidRDefault="008856FA" w:rsidP="00141A63">
            <w:pPr>
              <w:rPr>
                <w:rFonts w:eastAsia="Calibri"/>
                <w:lang w:eastAsia="en-US"/>
              </w:rPr>
            </w:pPr>
            <w:r w:rsidRPr="006E4F97">
              <w:rPr>
                <w:rFonts w:eastAsia="Calibri"/>
                <w:lang w:eastAsia="en-US"/>
              </w:rPr>
              <w:t xml:space="preserve">                            Принято</w:t>
            </w:r>
          </w:p>
          <w:p w:rsidR="008856FA" w:rsidRPr="006E4F97" w:rsidRDefault="008856FA" w:rsidP="00141A63">
            <w:pPr>
              <w:rPr>
                <w:rFonts w:eastAsia="Calibri"/>
                <w:lang w:eastAsia="en-US"/>
              </w:rPr>
            </w:pPr>
            <w:r w:rsidRPr="006E4F97">
              <w:rPr>
                <w:rFonts w:eastAsia="Calibri"/>
                <w:lang w:eastAsia="en-US"/>
              </w:rPr>
              <w:t xml:space="preserve">на заседании педагогического совета </w:t>
            </w:r>
          </w:p>
          <w:p w:rsidR="008856FA" w:rsidRPr="006E4F97" w:rsidRDefault="008856FA" w:rsidP="00141A63">
            <w:pPr>
              <w:rPr>
                <w:rFonts w:eastAsia="Calibri"/>
                <w:lang w:eastAsia="en-US"/>
              </w:rPr>
            </w:pPr>
            <w:r w:rsidRPr="006E4F97">
              <w:rPr>
                <w:rFonts w:eastAsia="Calibri"/>
                <w:lang w:eastAsia="en-US"/>
              </w:rPr>
              <w:t xml:space="preserve">Протокол № </w:t>
            </w:r>
            <w:r>
              <w:rPr>
                <w:rFonts w:eastAsia="Calibri"/>
                <w:lang w:eastAsia="en-US"/>
              </w:rPr>
              <w:t>1</w:t>
            </w:r>
            <w:r w:rsidRPr="006E4F97">
              <w:rPr>
                <w:rFonts w:eastAsia="Calibri"/>
                <w:lang w:eastAsia="en-US"/>
              </w:rPr>
              <w:t xml:space="preserve"> от </w:t>
            </w:r>
            <w:r>
              <w:rPr>
                <w:rFonts w:eastAsia="Calibri"/>
                <w:lang w:eastAsia="en-US"/>
              </w:rPr>
              <w:t xml:space="preserve"> 29.08.</w:t>
            </w:r>
            <w:r w:rsidRPr="006E4F97">
              <w:rPr>
                <w:rFonts w:eastAsia="Calibri"/>
                <w:lang w:eastAsia="en-US"/>
              </w:rPr>
              <w:t>201</w:t>
            </w:r>
            <w:r>
              <w:rPr>
                <w:rFonts w:eastAsia="Calibri"/>
                <w:lang w:eastAsia="en-US"/>
              </w:rPr>
              <w:t>8</w:t>
            </w:r>
            <w:r w:rsidRPr="006E4F97">
              <w:rPr>
                <w:rFonts w:eastAsia="Calibri"/>
                <w:lang w:eastAsia="en-US"/>
              </w:rPr>
              <w:t xml:space="preserve"> г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4811" w:type="dxa"/>
          </w:tcPr>
          <w:p w:rsidR="008856FA" w:rsidRPr="006E4F97" w:rsidRDefault="008856FA" w:rsidP="00141A63">
            <w:pPr>
              <w:jc w:val="center"/>
              <w:rPr>
                <w:rFonts w:eastAsia="Calibri"/>
                <w:lang w:eastAsia="en-US"/>
              </w:rPr>
            </w:pPr>
          </w:p>
          <w:p w:rsidR="008856FA" w:rsidRPr="006E4F97" w:rsidRDefault="008856FA" w:rsidP="00141A63">
            <w:pPr>
              <w:jc w:val="center"/>
              <w:rPr>
                <w:rFonts w:eastAsia="Calibri"/>
                <w:lang w:eastAsia="en-US"/>
              </w:rPr>
            </w:pPr>
            <w:r w:rsidRPr="006E4F97">
              <w:rPr>
                <w:rFonts w:eastAsia="Calibri"/>
                <w:lang w:eastAsia="en-US"/>
              </w:rPr>
              <w:t>Утверждаю</w:t>
            </w:r>
          </w:p>
          <w:p w:rsidR="008856FA" w:rsidRPr="006E4F97" w:rsidRDefault="008856FA" w:rsidP="00141A63">
            <w:pPr>
              <w:jc w:val="center"/>
              <w:rPr>
                <w:rFonts w:eastAsia="Calibri"/>
                <w:lang w:eastAsia="en-US"/>
              </w:rPr>
            </w:pPr>
            <w:r w:rsidRPr="006E4F97">
              <w:rPr>
                <w:rFonts w:eastAsia="Calibri"/>
                <w:lang w:eastAsia="en-US"/>
              </w:rPr>
              <w:t>директор МБОУ «</w:t>
            </w:r>
            <w:proofErr w:type="spellStart"/>
            <w:r>
              <w:rPr>
                <w:rFonts w:eastAsia="Calibri"/>
                <w:lang w:eastAsia="en-US"/>
              </w:rPr>
              <w:t>Ново-Альметьевская</w:t>
            </w:r>
            <w:proofErr w:type="spellEnd"/>
            <w:r>
              <w:rPr>
                <w:rFonts w:eastAsia="Calibri"/>
                <w:lang w:eastAsia="en-US"/>
              </w:rPr>
              <w:t xml:space="preserve"> ООШ</w:t>
            </w:r>
            <w:r w:rsidRPr="006E4F97">
              <w:rPr>
                <w:rFonts w:eastAsia="Calibri"/>
                <w:lang w:eastAsia="en-US"/>
              </w:rPr>
              <w:t>»</w:t>
            </w:r>
          </w:p>
          <w:p w:rsidR="008856FA" w:rsidRPr="006E4F97" w:rsidRDefault="008856FA" w:rsidP="00141A63">
            <w:pPr>
              <w:jc w:val="center"/>
              <w:rPr>
                <w:rFonts w:eastAsia="Calibri"/>
                <w:lang w:eastAsia="en-US"/>
              </w:rPr>
            </w:pPr>
            <w:r w:rsidRPr="006E4F97">
              <w:rPr>
                <w:rFonts w:eastAsia="Calibri"/>
                <w:lang w:eastAsia="en-US"/>
              </w:rPr>
              <w:t>__________________</w:t>
            </w:r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З.И.Хамматова</w:t>
            </w:r>
            <w:proofErr w:type="spellEnd"/>
          </w:p>
          <w:p w:rsidR="008856FA" w:rsidRPr="006E4F97" w:rsidRDefault="008856FA" w:rsidP="008856FA">
            <w:pPr>
              <w:jc w:val="center"/>
              <w:rPr>
                <w:rFonts w:eastAsia="Calibri"/>
                <w:lang w:eastAsia="en-US"/>
              </w:rPr>
            </w:pPr>
            <w:r w:rsidRPr="006E4F97">
              <w:rPr>
                <w:rFonts w:eastAsia="Calibri"/>
                <w:lang w:eastAsia="en-US"/>
              </w:rPr>
              <w:t>Приказ №</w:t>
            </w:r>
            <w:r>
              <w:rPr>
                <w:rFonts w:eastAsia="Calibri"/>
                <w:lang w:eastAsia="en-US"/>
              </w:rPr>
              <w:t>90-ОД    от 29.08.2018 г.</w:t>
            </w:r>
          </w:p>
        </w:tc>
      </w:tr>
    </w:tbl>
    <w:p w:rsidR="001D7005" w:rsidRDefault="001D7005">
      <w:pPr>
        <w:spacing w:line="200" w:lineRule="exact"/>
        <w:rPr>
          <w:sz w:val="24"/>
          <w:szCs w:val="24"/>
        </w:rPr>
      </w:pPr>
    </w:p>
    <w:p w:rsidR="001D7005" w:rsidRDefault="001D7005">
      <w:pPr>
        <w:spacing w:line="200" w:lineRule="exact"/>
        <w:rPr>
          <w:sz w:val="24"/>
          <w:szCs w:val="24"/>
        </w:rPr>
      </w:pPr>
    </w:p>
    <w:p w:rsidR="001D7005" w:rsidRDefault="001D7005">
      <w:pPr>
        <w:spacing w:line="279" w:lineRule="exact"/>
        <w:rPr>
          <w:sz w:val="24"/>
          <w:szCs w:val="24"/>
        </w:rPr>
      </w:pPr>
    </w:p>
    <w:p w:rsidR="001D7005" w:rsidRDefault="008856FA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Положение</w:t>
      </w:r>
    </w:p>
    <w:p w:rsidR="001D7005" w:rsidRDefault="008856FA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об информационной открытости</w:t>
      </w:r>
    </w:p>
    <w:p w:rsidR="001D7005" w:rsidRDefault="001D7005">
      <w:pPr>
        <w:spacing w:line="355" w:lineRule="exact"/>
        <w:rPr>
          <w:sz w:val="24"/>
          <w:szCs w:val="24"/>
        </w:rPr>
      </w:pPr>
    </w:p>
    <w:p w:rsidR="001D7005" w:rsidRDefault="008856FA">
      <w:pPr>
        <w:numPr>
          <w:ilvl w:val="0"/>
          <w:numId w:val="1"/>
        </w:numPr>
        <w:tabs>
          <w:tab w:val="left" w:pos="4060"/>
        </w:tabs>
        <w:ind w:left="4060" w:hanging="24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Общие положения</w:t>
      </w:r>
    </w:p>
    <w:p w:rsidR="001D7005" w:rsidRDefault="001D7005">
      <w:pPr>
        <w:spacing w:line="144" w:lineRule="exact"/>
        <w:rPr>
          <w:sz w:val="24"/>
          <w:szCs w:val="24"/>
        </w:rPr>
      </w:pPr>
    </w:p>
    <w:p w:rsidR="001D7005" w:rsidRDefault="008856FA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1.1. Муниципальное бюджетное общеобразовательное учреждение «Якушкинская средняя общеобразовательная школа Нурлатского муниципального района Республики Татарстан» (далее - МБОУ) </w:t>
      </w:r>
      <w:r>
        <w:rPr>
          <w:rFonts w:eastAsia="Times New Roman"/>
          <w:sz w:val="24"/>
          <w:szCs w:val="24"/>
        </w:rPr>
        <w:t>обеспечивает открытость и доступность информации о своей деятельности в соответствии с законодательством РФ и РТ.</w:t>
      </w:r>
    </w:p>
    <w:p w:rsidR="001D7005" w:rsidRDefault="001D7005">
      <w:pPr>
        <w:spacing w:line="2" w:lineRule="exact"/>
        <w:rPr>
          <w:sz w:val="24"/>
          <w:szCs w:val="24"/>
        </w:rPr>
      </w:pPr>
    </w:p>
    <w:p w:rsidR="001D7005" w:rsidRDefault="008856F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1.2.  Настоящее  положение  разработано  с  учетом  требований  Федерального  закона  от</w:t>
      </w:r>
    </w:p>
    <w:p w:rsidR="001D7005" w:rsidRDefault="008856F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29.12.2012 № 273-ФЗ "Об образовании в Российской </w:t>
      </w:r>
      <w:r>
        <w:rPr>
          <w:rFonts w:eastAsia="Times New Roman"/>
          <w:sz w:val="24"/>
          <w:szCs w:val="24"/>
        </w:rPr>
        <w:t>Федерации", Федерального закона от</w:t>
      </w:r>
    </w:p>
    <w:p w:rsidR="001D7005" w:rsidRDefault="001D7005">
      <w:pPr>
        <w:spacing w:line="12" w:lineRule="exact"/>
        <w:rPr>
          <w:sz w:val="24"/>
          <w:szCs w:val="24"/>
        </w:rPr>
      </w:pPr>
    </w:p>
    <w:p w:rsidR="001D7005" w:rsidRDefault="008856FA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12.01.1996 № 7-ФЗ "О некоммерческих организациях", постановления Правительства РФ от 10.07.2013 № 582 «Об утверждении правил размещения на официальном сайте образовательной организации в информационно-телекоммуникационно</w:t>
      </w:r>
      <w:r>
        <w:rPr>
          <w:rFonts w:eastAsia="Times New Roman"/>
          <w:sz w:val="24"/>
          <w:szCs w:val="24"/>
        </w:rPr>
        <w:t>й сети "Интернет"</w:t>
      </w:r>
    </w:p>
    <w:p w:rsidR="001D7005" w:rsidRDefault="001D7005">
      <w:pPr>
        <w:spacing w:line="12" w:lineRule="exact"/>
        <w:rPr>
          <w:sz w:val="24"/>
          <w:szCs w:val="24"/>
        </w:rPr>
      </w:pPr>
    </w:p>
    <w:p w:rsidR="001D7005" w:rsidRDefault="008856FA">
      <w:pPr>
        <w:numPr>
          <w:ilvl w:val="0"/>
          <w:numId w:val="2"/>
        </w:numPr>
        <w:tabs>
          <w:tab w:val="left" w:pos="543"/>
        </w:tabs>
        <w:spacing w:line="239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обновления информации об образовательной организации», приказа Минобрнауки России от 22.01.2014 № 32 "Об утверждении порядка приема граждан на обучение по образовательным программам начального общего, основного общего и среднего общего о</w:t>
      </w:r>
      <w:r>
        <w:rPr>
          <w:rFonts w:eastAsia="Times New Roman"/>
          <w:sz w:val="24"/>
          <w:szCs w:val="24"/>
        </w:rPr>
        <w:t>бразования", приказа Минобрнауки России от 08.04.2014 № 293 "Об утверждении порядка приема на обучение по образовательным программам дошкольного образования", приказа Минобрнауки России от 12.03.2014 № 177 "Об утверждении порядка и условий осуществления пе</w:t>
      </w:r>
      <w:r>
        <w:rPr>
          <w:rFonts w:eastAsia="Times New Roman"/>
          <w:sz w:val="24"/>
          <w:szCs w:val="24"/>
        </w:rPr>
        <w:t>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</w:t>
      </w:r>
      <w:r>
        <w:rPr>
          <w:rFonts w:eastAsia="Times New Roman"/>
          <w:sz w:val="24"/>
          <w:szCs w:val="24"/>
        </w:rPr>
        <w:t>овательным программам соответствующих уровня и направленности", приказа Минфина России от 21.07.2011 № 86н "Об утверждении порядка предоставления информации государственным (муниципальным) учреждением, ее размещения на официальном сайте в сети Интернет и в</w:t>
      </w:r>
      <w:r>
        <w:rPr>
          <w:rFonts w:eastAsia="Times New Roman"/>
          <w:sz w:val="24"/>
          <w:szCs w:val="24"/>
        </w:rPr>
        <w:t>едения указанного сайта".</w:t>
      </w:r>
    </w:p>
    <w:p w:rsidR="001D7005" w:rsidRDefault="001D7005">
      <w:pPr>
        <w:spacing w:line="4" w:lineRule="exact"/>
        <w:rPr>
          <w:rFonts w:eastAsia="Times New Roman"/>
          <w:sz w:val="24"/>
          <w:szCs w:val="24"/>
        </w:rPr>
      </w:pPr>
    </w:p>
    <w:p w:rsidR="001D7005" w:rsidRDefault="008856FA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1.3. Настоящее Положение определяет:</w:t>
      </w:r>
    </w:p>
    <w:p w:rsidR="001D7005" w:rsidRDefault="008856FA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– перечень раскрываемой МБОУ информации;</w:t>
      </w:r>
    </w:p>
    <w:p w:rsidR="001D7005" w:rsidRDefault="008856FA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– способы и сроки обеспечения МБОУ открытости и доступности информации;</w:t>
      </w:r>
    </w:p>
    <w:p w:rsidR="001D7005" w:rsidRDefault="008856FA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– ответственность МБОУ.</w:t>
      </w:r>
    </w:p>
    <w:p w:rsidR="001D7005" w:rsidRDefault="001D7005">
      <w:pPr>
        <w:spacing w:line="4" w:lineRule="exact"/>
        <w:rPr>
          <w:rFonts w:eastAsia="Times New Roman"/>
          <w:sz w:val="24"/>
          <w:szCs w:val="24"/>
        </w:rPr>
      </w:pPr>
    </w:p>
    <w:p w:rsidR="001D7005" w:rsidRDefault="008856FA">
      <w:pPr>
        <w:numPr>
          <w:ilvl w:val="1"/>
          <w:numId w:val="2"/>
        </w:numPr>
        <w:tabs>
          <w:tab w:val="left" w:pos="540"/>
        </w:tabs>
        <w:ind w:left="540" w:hanging="24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Перечень информации, способы и сроки обеспечения ее от</w:t>
      </w:r>
      <w:r>
        <w:rPr>
          <w:rFonts w:eastAsia="Times New Roman"/>
          <w:b/>
          <w:bCs/>
          <w:sz w:val="24"/>
          <w:szCs w:val="24"/>
        </w:rPr>
        <w:t>крытости и доступности</w:t>
      </w:r>
    </w:p>
    <w:p w:rsidR="001D7005" w:rsidRDefault="008856FA">
      <w:pPr>
        <w:spacing w:line="235" w:lineRule="auto"/>
        <w:ind w:left="26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2.1. МБОУ обеспечивает открытость и доступность информации путем ее размещения:</w:t>
      </w:r>
    </w:p>
    <w:p w:rsidR="001D7005" w:rsidRDefault="008856FA">
      <w:pPr>
        <w:ind w:left="26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– на информационных стендах МБОУ;</w:t>
      </w:r>
    </w:p>
    <w:p w:rsidR="001D7005" w:rsidRDefault="008856FA">
      <w:pPr>
        <w:ind w:left="26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– на официальном сайте МБОУ;</w:t>
      </w:r>
    </w:p>
    <w:p w:rsidR="001D7005" w:rsidRDefault="008856FA">
      <w:pPr>
        <w:ind w:left="26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– в средствах массовой информации (в т. ч. электронных).</w:t>
      </w:r>
    </w:p>
    <w:p w:rsidR="001D7005" w:rsidRDefault="008856FA">
      <w:pPr>
        <w:ind w:left="26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2.2. Перечень обязательных к раск</w:t>
      </w:r>
      <w:r>
        <w:rPr>
          <w:rFonts w:eastAsia="Times New Roman"/>
          <w:sz w:val="24"/>
          <w:szCs w:val="24"/>
        </w:rPr>
        <w:t>рытию сведений о деятельности МБОУ:</w:t>
      </w:r>
    </w:p>
    <w:p w:rsidR="001D7005" w:rsidRDefault="008856FA">
      <w:pPr>
        <w:ind w:left="26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– дата создания МБОУ;</w:t>
      </w:r>
    </w:p>
    <w:p w:rsidR="001D7005" w:rsidRDefault="008856FA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информация об учредителе, учредителях МБОУ, месте нахождения МБОУ, режиме, графике работы, контактных телефонах и адресах электронной почты;</w:t>
      </w:r>
    </w:p>
    <w:p w:rsidR="001D7005" w:rsidRDefault="001D7005">
      <w:pPr>
        <w:spacing w:line="2" w:lineRule="exact"/>
        <w:rPr>
          <w:sz w:val="20"/>
          <w:szCs w:val="20"/>
        </w:rPr>
      </w:pPr>
    </w:p>
    <w:p w:rsidR="001D7005" w:rsidRDefault="008856FA" w:rsidP="008856F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информация о структуре и </w:t>
      </w:r>
      <w:r>
        <w:rPr>
          <w:rFonts w:eastAsia="Times New Roman"/>
          <w:sz w:val="24"/>
          <w:szCs w:val="24"/>
        </w:rPr>
        <w:t>органах управления МБОУ;</w:t>
      </w:r>
    </w:p>
    <w:p w:rsidR="001D7005" w:rsidRDefault="008856FA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информация о реализуемых образовательных программах с указанием учебных предметов, предусмотренных соответствующей образовательной программой;</w:t>
      </w:r>
    </w:p>
    <w:p w:rsidR="001D7005" w:rsidRDefault="001D7005">
      <w:pPr>
        <w:spacing w:line="13" w:lineRule="exact"/>
        <w:rPr>
          <w:sz w:val="20"/>
          <w:szCs w:val="20"/>
        </w:rPr>
      </w:pPr>
    </w:p>
    <w:p w:rsidR="001D7005" w:rsidRDefault="008856FA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информация о численности обучающихся по реализуемым образовательным программам за</w:t>
      </w:r>
      <w:r>
        <w:rPr>
          <w:rFonts w:eastAsia="Times New Roman"/>
          <w:sz w:val="24"/>
          <w:szCs w:val="24"/>
        </w:rPr>
        <w:t xml:space="preserve"> счет бюджетных ассигнований федерального бюджета, бюджета РТ, местных бюджетов и по договорам об образовании за счет средств физических и (или) юридических лиц;</w:t>
      </w:r>
    </w:p>
    <w:p w:rsidR="001D7005" w:rsidRDefault="001D7005">
      <w:pPr>
        <w:spacing w:line="1" w:lineRule="exact"/>
        <w:rPr>
          <w:sz w:val="20"/>
          <w:szCs w:val="20"/>
        </w:rPr>
      </w:pPr>
    </w:p>
    <w:p w:rsidR="001D7005" w:rsidRDefault="008856F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информация о языках образования;</w:t>
      </w:r>
    </w:p>
    <w:p w:rsidR="001D7005" w:rsidRDefault="008856F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– информация о федеральных государственных образовательных</w:t>
      </w:r>
      <w:r>
        <w:rPr>
          <w:rFonts w:eastAsia="Times New Roman"/>
          <w:sz w:val="24"/>
          <w:szCs w:val="24"/>
        </w:rPr>
        <w:t xml:space="preserve"> стандартах;</w:t>
      </w:r>
    </w:p>
    <w:p w:rsidR="001D7005" w:rsidRDefault="008856F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информация о руководителе МБОУ, его заместителях;</w:t>
      </w:r>
    </w:p>
    <w:p w:rsidR="001D7005" w:rsidRDefault="001D7005">
      <w:pPr>
        <w:spacing w:line="12" w:lineRule="exact"/>
        <w:rPr>
          <w:sz w:val="20"/>
          <w:szCs w:val="20"/>
        </w:rPr>
      </w:pPr>
    </w:p>
    <w:p w:rsidR="001D7005" w:rsidRDefault="008856FA">
      <w:pPr>
        <w:spacing w:line="234" w:lineRule="auto"/>
        <w:ind w:left="260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информация о персональном составе педагогических работников с указанием уровня образования, квалификации и опыта работы;</w:t>
      </w:r>
    </w:p>
    <w:p w:rsidR="001D7005" w:rsidRDefault="001D7005">
      <w:pPr>
        <w:spacing w:line="13" w:lineRule="exact"/>
        <w:rPr>
          <w:sz w:val="20"/>
          <w:szCs w:val="20"/>
        </w:rPr>
      </w:pPr>
    </w:p>
    <w:p w:rsidR="001D7005" w:rsidRDefault="008856FA">
      <w:pPr>
        <w:spacing w:line="23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информация о материально-техническом обеспечении МБОУ (в т. ч. </w:t>
      </w:r>
      <w:r>
        <w:rPr>
          <w:rFonts w:eastAsia="Times New Roman"/>
          <w:sz w:val="24"/>
          <w:szCs w:val="24"/>
        </w:rPr>
        <w:t>наличии оборудованных учебных кабинетов, объектов для проведения практических занятий, библиотек, объектов спорта, средств обучения и воспитания, условиях питания и охраны здоровья обучающихся, доступе к информационным системам и информационно-телекоммуник</w:t>
      </w:r>
      <w:r>
        <w:rPr>
          <w:rFonts w:eastAsia="Times New Roman"/>
          <w:sz w:val="24"/>
          <w:szCs w:val="24"/>
        </w:rPr>
        <w:t>ационным сетям, электронных образовательных ресурсах, к которым обеспечивается доступ обучающихся);</w:t>
      </w:r>
    </w:p>
    <w:p w:rsidR="001D7005" w:rsidRDefault="001D7005">
      <w:pPr>
        <w:spacing w:line="13" w:lineRule="exact"/>
        <w:rPr>
          <w:sz w:val="20"/>
          <w:szCs w:val="20"/>
        </w:rPr>
      </w:pPr>
    </w:p>
    <w:p w:rsidR="001D7005" w:rsidRDefault="008856FA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информация о количестве вакантных мест для приема (перевода) по каждой образовательной программе (на места, финансируемые за счет бюджетных ассигнований </w:t>
      </w:r>
      <w:r>
        <w:rPr>
          <w:rFonts w:eastAsia="Times New Roman"/>
          <w:sz w:val="24"/>
          <w:szCs w:val="24"/>
        </w:rPr>
        <w:t>федерального бюджета, бюджетов субъектов РФ, местных бюджетов, по договорам об образовании за счет средств физических и (или) юридических лиц), в т. ч.:</w:t>
      </w:r>
    </w:p>
    <w:p w:rsidR="001D7005" w:rsidRDefault="001D7005">
      <w:pPr>
        <w:spacing w:line="13" w:lineRule="exact"/>
        <w:rPr>
          <w:sz w:val="20"/>
          <w:szCs w:val="20"/>
        </w:rPr>
      </w:pPr>
    </w:p>
    <w:p w:rsidR="001D7005" w:rsidRDefault="008856FA" w:rsidP="008856F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а) о количестве мест в первых классах для приема детей, проживающих на закрепленной территории, не поз</w:t>
      </w:r>
      <w:r>
        <w:rPr>
          <w:rFonts w:eastAsia="Times New Roman"/>
          <w:sz w:val="24"/>
          <w:szCs w:val="24"/>
        </w:rPr>
        <w:t>днее 10 календарных дней с момента издания распорядительного акта о закрепленной территории; б) о наличии свободных мест для приема детей, не проживающих на закрепленной территории не позднее 1 июля;</w:t>
      </w:r>
    </w:p>
    <w:p w:rsidR="001D7005" w:rsidRDefault="008856FA">
      <w:pPr>
        <w:spacing w:line="234" w:lineRule="auto"/>
        <w:ind w:left="260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информация о наличии и условиях предоставления </w:t>
      </w:r>
      <w:proofErr w:type="gramStart"/>
      <w:r>
        <w:rPr>
          <w:rFonts w:eastAsia="Times New Roman"/>
          <w:sz w:val="24"/>
          <w:szCs w:val="24"/>
        </w:rPr>
        <w:t>обучаю</w:t>
      </w:r>
      <w:r>
        <w:rPr>
          <w:rFonts w:eastAsia="Times New Roman"/>
          <w:sz w:val="24"/>
          <w:szCs w:val="24"/>
        </w:rPr>
        <w:t>щимся</w:t>
      </w:r>
      <w:proofErr w:type="gramEnd"/>
      <w:r>
        <w:rPr>
          <w:rFonts w:eastAsia="Times New Roman"/>
          <w:sz w:val="24"/>
          <w:szCs w:val="24"/>
        </w:rPr>
        <w:t xml:space="preserve"> мер социальной поддержки;</w:t>
      </w:r>
    </w:p>
    <w:p w:rsidR="001D7005" w:rsidRDefault="001D7005">
      <w:pPr>
        <w:spacing w:line="13" w:lineRule="exact"/>
        <w:rPr>
          <w:sz w:val="20"/>
          <w:szCs w:val="20"/>
        </w:rPr>
      </w:pPr>
    </w:p>
    <w:p w:rsidR="001D7005" w:rsidRDefault="008856FA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информация об объеме образовательной деятельности, финансовое обеспечение которой осуществляется за счет бюджетных ассигнований федерального бюджета, бюджета РТ, местных бюджетов, по договорам об образовании за счет средс</w:t>
      </w:r>
      <w:r>
        <w:rPr>
          <w:rFonts w:eastAsia="Times New Roman"/>
          <w:sz w:val="24"/>
          <w:szCs w:val="24"/>
        </w:rPr>
        <w:t>тв физических и (или) юридических лиц;</w:t>
      </w:r>
    </w:p>
    <w:p w:rsidR="001D7005" w:rsidRDefault="001D7005">
      <w:pPr>
        <w:spacing w:line="13" w:lineRule="exact"/>
        <w:rPr>
          <w:sz w:val="20"/>
          <w:szCs w:val="20"/>
        </w:rPr>
      </w:pPr>
    </w:p>
    <w:p w:rsidR="001D7005" w:rsidRDefault="008856FA">
      <w:pPr>
        <w:spacing w:line="234" w:lineRule="auto"/>
        <w:ind w:left="260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информация о поступлении финансовых и материальных средств и об их расходовании по итогам финансового года;</w:t>
      </w:r>
    </w:p>
    <w:p w:rsidR="001D7005" w:rsidRDefault="001D7005">
      <w:pPr>
        <w:spacing w:line="14" w:lineRule="exact"/>
        <w:rPr>
          <w:sz w:val="20"/>
          <w:szCs w:val="20"/>
        </w:rPr>
      </w:pPr>
    </w:p>
    <w:p w:rsidR="001D7005" w:rsidRDefault="008856FA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информация о размещении заказов на поставки товаров, выполнение работ, оказание услуг согласно Федераль</w:t>
      </w:r>
      <w:r>
        <w:rPr>
          <w:rFonts w:eastAsia="Times New Roman"/>
          <w:sz w:val="24"/>
          <w:szCs w:val="24"/>
        </w:rPr>
        <w:t>ному закону от 05.04.2013 № 44-ФЗ "О контрактной системе в сфере закупок товаров, работ, услуг для обеспечения государственных и муниципальных нужд", Федеральному закону от 18.07.2011 № 223-ФЗ "О закупках товаров, работ, услуг отдельными видами юридических</w:t>
      </w:r>
      <w:r>
        <w:rPr>
          <w:rFonts w:eastAsia="Times New Roman"/>
          <w:sz w:val="24"/>
          <w:szCs w:val="24"/>
        </w:rPr>
        <w:t xml:space="preserve"> лиц".</w:t>
      </w:r>
    </w:p>
    <w:p w:rsidR="001D7005" w:rsidRDefault="001D7005">
      <w:pPr>
        <w:spacing w:line="5" w:lineRule="exact"/>
        <w:rPr>
          <w:sz w:val="20"/>
          <w:szCs w:val="20"/>
        </w:rPr>
      </w:pPr>
    </w:p>
    <w:p w:rsidR="001D7005" w:rsidRDefault="008856F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2.3. Обязательны к открытости и доступности копии следующих документов МБОУ:</w:t>
      </w:r>
    </w:p>
    <w:p w:rsidR="001D7005" w:rsidRDefault="008856F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устав;</w:t>
      </w:r>
    </w:p>
    <w:p w:rsidR="001D7005" w:rsidRDefault="008856F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лицензия на осуществление образовательной деятельности (</w:t>
      </w:r>
      <w:r>
        <w:rPr>
          <w:rFonts w:eastAsia="Times New Roman"/>
          <w:i/>
          <w:iCs/>
          <w:sz w:val="24"/>
          <w:szCs w:val="24"/>
        </w:rPr>
        <w:t>с приложениями</w:t>
      </w:r>
      <w:r>
        <w:rPr>
          <w:rFonts w:eastAsia="Times New Roman"/>
          <w:sz w:val="24"/>
          <w:szCs w:val="24"/>
        </w:rPr>
        <w:t>);</w:t>
      </w:r>
    </w:p>
    <w:p w:rsidR="001D7005" w:rsidRDefault="008856F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свидетельство о государственной аккредитации (</w:t>
      </w:r>
      <w:r>
        <w:rPr>
          <w:rFonts w:eastAsia="Times New Roman"/>
          <w:i/>
          <w:iCs/>
          <w:sz w:val="24"/>
          <w:szCs w:val="24"/>
        </w:rPr>
        <w:t>с приложениями</w:t>
      </w:r>
      <w:r>
        <w:rPr>
          <w:rFonts w:eastAsia="Times New Roman"/>
          <w:sz w:val="24"/>
          <w:szCs w:val="24"/>
        </w:rPr>
        <w:t>);</w:t>
      </w:r>
    </w:p>
    <w:p w:rsidR="001D7005" w:rsidRDefault="001D7005">
      <w:pPr>
        <w:spacing w:line="12" w:lineRule="exact"/>
        <w:rPr>
          <w:sz w:val="20"/>
          <w:szCs w:val="20"/>
        </w:rPr>
      </w:pPr>
    </w:p>
    <w:p w:rsidR="001D7005" w:rsidRDefault="008856FA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план финансово-хозя</w:t>
      </w:r>
      <w:r>
        <w:rPr>
          <w:rFonts w:eastAsia="Times New Roman"/>
          <w:sz w:val="24"/>
          <w:szCs w:val="24"/>
        </w:rPr>
        <w:t>йственной деятельности МБОУ, утвержденный в установленном законодательством порядке;</w:t>
      </w:r>
    </w:p>
    <w:p w:rsidR="001D7005" w:rsidRDefault="001D7005">
      <w:pPr>
        <w:spacing w:line="13" w:lineRule="exact"/>
        <w:rPr>
          <w:sz w:val="20"/>
          <w:szCs w:val="20"/>
        </w:rPr>
      </w:pPr>
    </w:p>
    <w:p w:rsidR="008856FA" w:rsidRDefault="008856FA" w:rsidP="008856FA">
      <w:pPr>
        <w:spacing w:line="234" w:lineRule="auto"/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– локальные нормативные акты, в т. ч. правила внутреннего распорядка </w:t>
      </w:r>
      <w:proofErr w:type="gramStart"/>
      <w:r>
        <w:rPr>
          <w:rFonts w:eastAsia="Times New Roman"/>
          <w:sz w:val="24"/>
          <w:szCs w:val="24"/>
        </w:rPr>
        <w:t>обучающихся</w:t>
      </w:r>
      <w:proofErr w:type="gramEnd"/>
      <w:r>
        <w:rPr>
          <w:rFonts w:eastAsia="Times New Roman"/>
          <w:sz w:val="24"/>
          <w:szCs w:val="24"/>
        </w:rPr>
        <w:t>, правила внутреннего трудового распорядка, коллективный договор;</w:t>
      </w:r>
    </w:p>
    <w:p w:rsidR="001D7005" w:rsidRDefault="008856FA" w:rsidP="008856FA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отчет о результатах самообследования;</w:t>
      </w:r>
    </w:p>
    <w:p w:rsidR="001D7005" w:rsidRDefault="001D7005">
      <w:pPr>
        <w:spacing w:line="12" w:lineRule="exact"/>
        <w:rPr>
          <w:sz w:val="20"/>
          <w:szCs w:val="20"/>
        </w:rPr>
      </w:pPr>
    </w:p>
    <w:p w:rsidR="001D7005" w:rsidRDefault="008856FA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документ о порядке оказания платных образовательных услуг, в т. ч. образец договора об оказании платных образовательных услуг, документ об утверждении стоимости обучения по каждой образовательной программе;</w:t>
      </w:r>
    </w:p>
    <w:p w:rsidR="001D7005" w:rsidRDefault="001D7005">
      <w:pPr>
        <w:spacing w:line="14" w:lineRule="exact"/>
        <w:rPr>
          <w:sz w:val="20"/>
          <w:szCs w:val="20"/>
        </w:rPr>
      </w:pPr>
    </w:p>
    <w:p w:rsidR="001D7005" w:rsidRDefault="008856FA">
      <w:pPr>
        <w:spacing w:line="234" w:lineRule="auto"/>
        <w:ind w:left="260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пр</w:t>
      </w:r>
      <w:r>
        <w:rPr>
          <w:rFonts w:eastAsia="Times New Roman"/>
          <w:sz w:val="24"/>
          <w:szCs w:val="24"/>
        </w:rPr>
        <w:t>едписания органов, осуществляющих государственный контроль (надзор) в сфере образования, отчеты об исполнении таких предписаний;</w:t>
      </w:r>
    </w:p>
    <w:p w:rsidR="001D7005" w:rsidRDefault="001D7005">
      <w:pPr>
        <w:spacing w:line="1" w:lineRule="exact"/>
        <w:rPr>
          <w:sz w:val="20"/>
          <w:szCs w:val="20"/>
        </w:rPr>
      </w:pPr>
    </w:p>
    <w:p w:rsidR="001D7005" w:rsidRDefault="008856F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публичный доклад;</w:t>
      </w:r>
    </w:p>
    <w:p w:rsidR="001D7005" w:rsidRDefault="008856F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примерная форма заявления о приеме;</w:t>
      </w:r>
    </w:p>
    <w:p w:rsidR="001D7005" w:rsidRDefault="001D7005">
      <w:pPr>
        <w:spacing w:line="12" w:lineRule="exact"/>
        <w:rPr>
          <w:sz w:val="20"/>
          <w:szCs w:val="20"/>
        </w:rPr>
      </w:pPr>
    </w:p>
    <w:p w:rsidR="001D7005" w:rsidRDefault="008856FA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распорядительный акт о приеме (приказ) (размещается на информацио</w:t>
      </w:r>
      <w:r>
        <w:rPr>
          <w:rFonts w:eastAsia="Times New Roman"/>
          <w:sz w:val="24"/>
          <w:szCs w:val="24"/>
        </w:rPr>
        <w:t>нном стенде в день их издания – при приеме по образовательным программам начального общего, основного общего и среднего общего образования);</w:t>
      </w:r>
    </w:p>
    <w:p w:rsidR="001D7005" w:rsidRDefault="001D7005">
      <w:pPr>
        <w:spacing w:line="1" w:lineRule="exact"/>
        <w:rPr>
          <w:sz w:val="20"/>
          <w:szCs w:val="20"/>
        </w:rPr>
      </w:pPr>
    </w:p>
    <w:p w:rsidR="001D7005" w:rsidRDefault="008856F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–уведомление о прекращении деятельности;</w:t>
      </w:r>
    </w:p>
    <w:p w:rsidR="001D7005" w:rsidRDefault="008856F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положение о закупке;</w:t>
      </w:r>
    </w:p>
    <w:p w:rsidR="001D7005" w:rsidRDefault="008856F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план закупок.</w:t>
      </w:r>
    </w:p>
    <w:p w:rsidR="001D7005" w:rsidRDefault="001D7005">
      <w:pPr>
        <w:spacing w:line="13" w:lineRule="exact"/>
        <w:rPr>
          <w:sz w:val="20"/>
          <w:szCs w:val="20"/>
        </w:rPr>
      </w:pPr>
    </w:p>
    <w:p w:rsidR="001D7005" w:rsidRDefault="008856FA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2.4. МБОУ обеспечивает открытость</w:t>
      </w:r>
      <w:r>
        <w:rPr>
          <w:rFonts w:eastAsia="Times New Roman"/>
          <w:sz w:val="24"/>
          <w:szCs w:val="24"/>
        </w:rPr>
        <w:t xml:space="preserve"> и доступность документов, определенных п. 2.3, путем предоставления через официальный сайт электронных копий следующих документов:</w:t>
      </w:r>
    </w:p>
    <w:p w:rsidR="001D7005" w:rsidRDefault="001D7005">
      <w:pPr>
        <w:spacing w:line="2" w:lineRule="exact"/>
        <w:rPr>
          <w:sz w:val="20"/>
          <w:szCs w:val="20"/>
        </w:rPr>
      </w:pPr>
    </w:p>
    <w:p w:rsidR="001D7005" w:rsidRDefault="008856F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решение учредителя о создании учреждения;</w:t>
      </w:r>
    </w:p>
    <w:p w:rsidR="001D7005" w:rsidRDefault="008856F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учредительные документы учреждения;</w:t>
      </w:r>
    </w:p>
    <w:p w:rsidR="001D7005" w:rsidRDefault="008856F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свидетельство о государственной </w:t>
      </w:r>
      <w:r>
        <w:rPr>
          <w:rFonts w:eastAsia="Times New Roman"/>
          <w:sz w:val="24"/>
          <w:szCs w:val="24"/>
        </w:rPr>
        <w:t>регистрации учреждения;</w:t>
      </w:r>
    </w:p>
    <w:p w:rsidR="001D7005" w:rsidRDefault="008856F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решения учредителя о назначении руководителя учреждения;</w:t>
      </w:r>
    </w:p>
    <w:p w:rsidR="001D7005" w:rsidRDefault="008856F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государственное (муниципальное) задания на оказание услуг (выполнение работ);</w:t>
      </w:r>
    </w:p>
    <w:p w:rsidR="001D7005" w:rsidRDefault="001D7005">
      <w:pPr>
        <w:spacing w:line="12" w:lineRule="exact"/>
        <w:rPr>
          <w:sz w:val="20"/>
          <w:szCs w:val="20"/>
        </w:rPr>
      </w:pPr>
    </w:p>
    <w:p w:rsidR="001D7005" w:rsidRDefault="008856FA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план финансово-хозяйственной деятельности государственного (муниципального) учреждения;</w:t>
      </w:r>
    </w:p>
    <w:p w:rsidR="001D7005" w:rsidRDefault="001D7005">
      <w:pPr>
        <w:spacing w:line="1" w:lineRule="exact"/>
        <w:rPr>
          <w:sz w:val="20"/>
          <w:szCs w:val="20"/>
        </w:rPr>
      </w:pPr>
    </w:p>
    <w:p w:rsidR="001D7005" w:rsidRDefault="008856F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</w:t>
      </w:r>
      <w:r>
        <w:rPr>
          <w:rFonts w:eastAsia="Times New Roman"/>
          <w:sz w:val="24"/>
          <w:szCs w:val="24"/>
        </w:rPr>
        <w:t xml:space="preserve"> годовая бухгалтерская отчетность учреждения;</w:t>
      </w:r>
    </w:p>
    <w:p w:rsidR="001D7005" w:rsidRDefault="001D7005">
      <w:pPr>
        <w:spacing w:line="12" w:lineRule="exact"/>
        <w:rPr>
          <w:sz w:val="20"/>
          <w:szCs w:val="20"/>
        </w:rPr>
      </w:pPr>
    </w:p>
    <w:p w:rsidR="001D7005" w:rsidRDefault="008856FA">
      <w:pPr>
        <w:spacing w:line="234" w:lineRule="auto"/>
        <w:ind w:left="260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отчет о результатах деятельности государственного (муниципального) учреждения и об использовании закрепленного за ним государственного (муниципального) имущества;</w:t>
      </w:r>
    </w:p>
    <w:p w:rsidR="001D7005" w:rsidRDefault="001D7005">
      <w:pPr>
        <w:spacing w:line="14" w:lineRule="exact"/>
        <w:rPr>
          <w:sz w:val="20"/>
          <w:szCs w:val="20"/>
        </w:rPr>
      </w:pPr>
    </w:p>
    <w:p w:rsidR="001D7005" w:rsidRDefault="008856FA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сведения о проведенных в отношении учрежд</w:t>
      </w:r>
      <w:r>
        <w:rPr>
          <w:rFonts w:eastAsia="Times New Roman"/>
          <w:sz w:val="24"/>
          <w:szCs w:val="24"/>
        </w:rPr>
        <w:t>ения контрольных мероприятиях и их результатах.</w:t>
      </w:r>
    </w:p>
    <w:p w:rsidR="001D7005" w:rsidRDefault="001D7005">
      <w:pPr>
        <w:spacing w:line="13" w:lineRule="exact"/>
        <w:rPr>
          <w:sz w:val="20"/>
          <w:szCs w:val="20"/>
        </w:rPr>
      </w:pPr>
    </w:p>
    <w:p w:rsidR="001D7005" w:rsidRDefault="008856FA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2.5. Требования к информации, размещаемой на официальном сайте МБОУ, ее структура, порядок размещения и сроки обновления определяются локальным актом МБОУ</w:t>
      </w:r>
    </w:p>
    <w:p w:rsidR="001D7005" w:rsidRDefault="001D7005">
      <w:pPr>
        <w:spacing w:line="1" w:lineRule="exact"/>
        <w:rPr>
          <w:sz w:val="20"/>
          <w:szCs w:val="20"/>
        </w:rPr>
      </w:pPr>
    </w:p>
    <w:p w:rsidR="001D7005" w:rsidRDefault="008856FA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(положением об официальном сайте МБОУ).</w:t>
      </w:r>
    </w:p>
    <w:p w:rsidR="001D7005" w:rsidRDefault="001D7005">
      <w:pPr>
        <w:spacing w:line="12" w:lineRule="exact"/>
        <w:rPr>
          <w:sz w:val="20"/>
          <w:szCs w:val="20"/>
        </w:rPr>
      </w:pPr>
    </w:p>
    <w:p w:rsidR="001D7005" w:rsidRDefault="008856FA">
      <w:pPr>
        <w:spacing w:line="234" w:lineRule="auto"/>
        <w:ind w:left="260" w:right="19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2.6. МБОУ </w:t>
      </w:r>
      <w:r>
        <w:rPr>
          <w:rFonts w:eastAsia="Times New Roman"/>
          <w:sz w:val="24"/>
          <w:szCs w:val="24"/>
        </w:rPr>
        <w:t>обеспечивает открытость следующих персональных данных: а) о руководителе МБОУ, его заместителях:</w:t>
      </w:r>
    </w:p>
    <w:p w:rsidR="001D7005" w:rsidRDefault="001D7005">
      <w:pPr>
        <w:spacing w:line="1" w:lineRule="exact"/>
        <w:rPr>
          <w:sz w:val="20"/>
          <w:szCs w:val="20"/>
        </w:rPr>
      </w:pPr>
    </w:p>
    <w:p w:rsidR="001D7005" w:rsidRDefault="008856F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фамилия, имя, отчество (при наличии) руководителя, его заместителей;</w:t>
      </w:r>
    </w:p>
    <w:p w:rsidR="001D7005" w:rsidRDefault="008856F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должность руководителя, его заместителей;</w:t>
      </w:r>
    </w:p>
    <w:p w:rsidR="001D7005" w:rsidRDefault="008856F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контактные телефоны;</w:t>
      </w:r>
    </w:p>
    <w:p w:rsidR="001D7005" w:rsidRDefault="008856F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адрес электронной </w:t>
      </w:r>
      <w:r>
        <w:rPr>
          <w:rFonts w:eastAsia="Times New Roman"/>
          <w:sz w:val="24"/>
          <w:szCs w:val="24"/>
        </w:rPr>
        <w:t>почты;</w:t>
      </w:r>
    </w:p>
    <w:p w:rsidR="001D7005" w:rsidRDefault="001D7005">
      <w:pPr>
        <w:spacing w:line="12" w:lineRule="exact"/>
        <w:rPr>
          <w:sz w:val="20"/>
          <w:szCs w:val="20"/>
        </w:rPr>
      </w:pPr>
    </w:p>
    <w:p w:rsidR="001D7005" w:rsidRDefault="008856FA">
      <w:pPr>
        <w:spacing w:line="234" w:lineRule="auto"/>
        <w:ind w:left="260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б) о персональном составе педагогических работников с указанием уровня образования, квалификации и опыта работы, в т. ч.:</w:t>
      </w:r>
    </w:p>
    <w:p w:rsidR="001D7005" w:rsidRDefault="001D7005">
      <w:pPr>
        <w:spacing w:line="2" w:lineRule="exact"/>
        <w:rPr>
          <w:sz w:val="20"/>
          <w:szCs w:val="20"/>
        </w:rPr>
      </w:pPr>
    </w:p>
    <w:p w:rsidR="001D7005" w:rsidRDefault="008856F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фамилия, имя, отчество (</w:t>
      </w:r>
      <w:r>
        <w:rPr>
          <w:rFonts w:eastAsia="Times New Roman"/>
          <w:i/>
          <w:iCs/>
          <w:sz w:val="24"/>
          <w:szCs w:val="24"/>
        </w:rPr>
        <w:t>при наличии</w:t>
      </w:r>
      <w:r>
        <w:rPr>
          <w:rFonts w:eastAsia="Times New Roman"/>
          <w:sz w:val="24"/>
          <w:szCs w:val="24"/>
        </w:rPr>
        <w:t>) работника;</w:t>
      </w:r>
    </w:p>
    <w:p w:rsidR="001D7005" w:rsidRDefault="008856F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занимаемая должность (должности);</w:t>
      </w:r>
    </w:p>
    <w:p w:rsidR="001D7005" w:rsidRDefault="008856F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преподаваемые дисциплины;</w:t>
      </w:r>
    </w:p>
    <w:p w:rsidR="001D7005" w:rsidRDefault="008856F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ученая ст</w:t>
      </w:r>
      <w:r>
        <w:rPr>
          <w:rFonts w:eastAsia="Times New Roman"/>
          <w:sz w:val="24"/>
          <w:szCs w:val="24"/>
        </w:rPr>
        <w:t>епень (</w:t>
      </w:r>
      <w:r>
        <w:rPr>
          <w:rFonts w:eastAsia="Times New Roman"/>
          <w:i/>
          <w:iCs/>
          <w:sz w:val="24"/>
          <w:szCs w:val="24"/>
        </w:rPr>
        <w:t>при наличии</w:t>
      </w:r>
      <w:r>
        <w:rPr>
          <w:rFonts w:eastAsia="Times New Roman"/>
          <w:sz w:val="24"/>
          <w:szCs w:val="24"/>
        </w:rPr>
        <w:t>);</w:t>
      </w:r>
    </w:p>
    <w:p w:rsidR="001D7005" w:rsidRDefault="008856F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ученое звание (</w:t>
      </w:r>
      <w:r>
        <w:rPr>
          <w:rFonts w:eastAsia="Times New Roman"/>
          <w:i/>
          <w:iCs/>
          <w:sz w:val="24"/>
          <w:szCs w:val="24"/>
        </w:rPr>
        <w:t>при наличии</w:t>
      </w:r>
      <w:r>
        <w:rPr>
          <w:rFonts w:eastAsia="Times New Roman"/>
          <w:sz w:val="24"/>
          <w:szCs w:val="24"/>
        </w:rPr>
        <w:t>);</w:t>
      </w:r>
    </w:p>
    <w:p w:rsidR="001D7005" w:rsidRDefault="008856F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наименование направления подготовки и (или) специальности;</w:t>
      </w:r>
    </w:p>
    <w:p w:rsidR="001D7005" w:rsidRDefault="001D7005">
      <w:pPr>
        <w:spacing w:line="12" w:lineRule="exact"/>
        <w:rPr>
          <w:sz w:val="20"/>
          <w:szCs w:val="20"/>
        </w:rPr>
      </w:pPr>
    </w:p>
    <w:p w:rsidR="001D7005" w:rsidRDefault="008856FA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данные о повышении квалификации и (или) профессиональной переподготовке (</w:t>
      </w:r>
      <w:r>
        <w:rPr>
          <w:rFonts w:eastAsia="Times New Roman"/>
          <w:i/>
          <w:iCs/>
          <w:sz w:val="24"/>
          <w:szCs w:val="24"/>
        </w:rPr>
        <w:t>при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наличии</w:t>
      </w:r>
      <w:r>
        <w:rPr>
          <w:rFonts w:eastAsia="Times New Roman"/>
          <w:sz w:val="24"/>
          <w:szCs w:val="24"/>
        </w:rPr>
        <w:t>);</w:t>
      </w:r>
    </w:p>
    <w:p w:rsidR="001D7005" w:rsidRDefault="001D7005">
      <w:pPr>
        <w:spacing w:line="1" w:lineRule="exact"/>
        <w:rPr>
          <w:sz w:val="20"/>
          <w:szCs w:val="20"/>
        </w:rPr>
      </w:pPr>
    </w:p>
    <w:p w:rsidR="001D7005" w:rsidRDefault="008856F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общий стаж работы;</w:t>
      </w:r>
    </w:p>
    <w:p w:rsidR="001D7005" w:rsidRDefault="008856F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стаж работы по специальности;</w:t>
      </w:r>
    </w:p>
    <w:p w:rsidR="001D7005" w:rsidRDefault="001D7005">
      <w:pPr>
        <w:spacing w:line="12" w:lineRule="exact"/>
        <w:rPr>
          <w:sz w:val="20"/>
          <w:szCs w:val="20"/>
        </w:rPr>
      </w:pPr>
    </w:p>
    <w:p w:rsidR="008856FA" w:rsidRDefault="008856FA" w:rsidP="008856FA">
      <w:pPr>
        <w:spacing w:line="234" w:lineRule="auto"/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– иная информация о работниках МБОУ, на размещение которой имеется их письменное согласие (в том числе – на размещение фотографий) </w:t>
      </w:r>
      <w:r>
        <w:rPr>
          <w:rFonts w:eastAsia="Times New Roman"/>
          <w:i/>
          <w:iCs/>
          <w:sz w:val="24"/>
          <w:szCs w:val="24"/>
        </w:rPr>
        <w:t>(вправе разместить)</w:t>
      </w:r>
      <w:r>
        <w:rPr>
          <w:rFonts w:eastAsia="Times New Roman"/>
          <w:sz w:val="24"/>
          <w:szCs w:val="24"/>
        </w:rPr>
        <w:t>.</w:t>
      </w:r>
    </w:p>
    <w:p w:rsidR="001D7005" w:rsidRDefault="008856FA" w:rsidP="008856FA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2.7</w:t>
      </w:r>
      <w:r>
        <w:rPr>
          <w:rFonts w:eastAsia="Times New Roman"/>
          <w:sz w:val="24"/>
          <w:szCs w:val="24"/>
        </w:rPr>
        <w:t xml:space="preserve">. МБОУ обязано по письменному требованию работника внести изменения в </w:t>
      </w:r>
      <w:r>
        <w:rPr>
          <w:rFonts w:eastAsia="Times New Roman"/>
          <w:sz w:val="24"/>
          <w:szCs w:val="24"/>
        </w:rPr>
        <w:t>размещенную о нем информацию при условии предоставления подтверждающих документов.</w:t>
      </w:r>
    </w:p>
    <w:p w:rsidR="001D7005" w:rsidRDefault="001D7005">
      <w:pPr>
        <w:spacing w:line="283" w:lineRule="exact"/>
        <w:rPr>
          <w:sz w:val="20"/>
          <w:szCs w:val="20"/>
        </w:rPr>
      </w:pPr>
    </w:p>
    <w:p w:rsidR="001D7005" w:rsidRDefault="008856FA">
      <w:pPr>
        <w:numPr>
          <w:ilvl w:val="0"/>
          <w:numId w:val="7"/>
        </w:numPr>
        <w:tabs>
          <w:tab w:val="left" w:pos="2440"/>
        </w:tabs>
        <w:ind w:left="2440" w:hanging="231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Ответственность образовательной организации</w:t>
      </w:r>
    </w:p>
    <w:p w:rsidR="001D7005" w:rsidRDefault="001D7005">
      <w:pPr>
        <w:spacing w:line="7" w:lineRule="exact"/>
        <w:rPr>
          <w:sz w:val="20"/>
          <w:szCs w:val="20"/>
        </w:rPr>
      </w:pPr>
    </w:p>
    <w:p w:rsidR="001D7005" w:rsidRDefault="008856FA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 МБОУ осуществляет раскрытие информации (</w:t>
      </w:r>
      <w:r>
        <w:rPr>
          <w:rFonts w:eastAsia="Times New Roman"/>
          <w:i/>
          <w:iCs/>
          <w:sz w:val="24"/>
          <w:szCs w:val="24"/>
        </w:rPr>
        <w:t>в т.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ч.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персональных данных</w:t>
      </w:r>
      <w:r>
        <w:rPr>
          <w:rFonts w:eastAsia="Times New Roman"/>
          <w:sz w:val="24"/>
          <w:szCs w:val="24"/>
        </w:rPr>
        <w:t>) в соответствии с требованиями законодательства РФ.</w:t>
      </w:r>
    </w:p>
    <w:p w:rsidR="001D7005" w:rsidRDefault="001D7005">
      <w:pPr>
        <w:spacing w:line="14" w:lineRule="exact"/>
        <w:rPr>
          <w:sz w:val="20"/>
          <w:szCs w:val="20"/>
        </w:rPr>
      </w:pPr>
    </w:p>
    <w:p w:rsidR="001D7005" w:rsidRDefault="008856FA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 МБОУ обеспечивает обработку и хранение информации о своих работниках, а также иных субъектах персональных данных способами, обеспечивающими максимальную защищенность такой информации от неправомерного использования в соответствии с требованиями Федера</w:t>
      </w:r>
      <w:r>
        <w:rPr>
          <w:rFonts w:eastAsia="Times New Roman"/>
          <w:sz w:val="24"/>
          <w:szCs w:val="24"/>
        </w:rPr>
        <w:t>льного закона от 27.07.2006 № 152-ФЗ "О персональных данных", положением об обработке персональных данных.</w:t>
      </w:r>
    </w:p>
    <w:p w:rsidR="001D7005" w:rsidRDefault="001D7005">
      <w:pPr>
        <w:spacing w:line="17" w:lineRule="exact"/>
        <w:rPr>
          <w:sz w:val="20"/>
          <w:szCs w:val="20"/>
        </w:rPr>
      </w:pPr>
    </w:p>
    <w:p w:rsidR="001D7005" w:rsidRDefault="008856FA" w:rsidP="008856FA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 МБОУ несет ответственность в порядке и на условиях, устанавливаемых законодательством РФ, за возможный ущерб, причиненный в результате неправом</w:t>
      </w:r>
      <w:r>
        <w:rPr>
          <w:rFonts w:eastAsia="Times New Roman"/>
          <w:sz w:val="24"/>
          <w:szCs w:val="24"/>
        </w:rPr>
        <w:t>ерного использования информации третьими лицами.</w:t>
      </w:r>
    </w:p>
    <w:sectPr w:rsidR="001D7005" w:rsidSect="001D7005">
      <w:pgSz w:w="11900" w:h="16838"/>
      <w:pgMar w:top="1135" w:right="846" w:bottom="392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649"/>
    <w:multiLevelType w:val="hybridMultilevel"/>
    <w:tmpl w:val="B8F05C50"/>
    <w:lvl w:ilvl="0" w:tplc="007A9658">
      <w:start w:val="1"/>
      <w:numFmt w:val="bullet"/>
      <w:lvlText w:val="\endash "/>
      <w:lvlJc w:val="left"/>
    </w:lvl>
    <w:lvl w:ilvl="1" w:tplc="53763AB8">
      <w:numFmt w:val="decimal"/>
      <w:lvlText w:val=""/>
      <w:lvlJc w:val="left"/>
    </w:lvl>
    <w:lvl w:ilvl="2" w:tplc="0164C0AE">
      <w:numFmt w:val="decimal"/>
      <w:lvlText w:val=""/>
      <w:lvlJc w:val="left"/>
    </w:lvl>
    <w:lvl w:ilvl="3" w:tplc="43626D30">
      <w:numFmt w:val="decimal"/>
      <w:lvlText w:val=""/>
      <w:lvlJc w:val="left"/>
    </w:lvl>
    <w:lvl w:ilvl="4" w:tplc="432ECEC4">
      <w:numFmt w:val="decimal"/>
      <w:lvlText w:val=""/>
      <w:lvlJc w:val="left"/>
    </w:lvl>
    <w:lvl w:ilvl="5" w:tplc="E0CEE458">
      <w:numFmt w:val="decimal"/>
      <w:lvlText w:val=""/>
      <w:lvlJc w:val="left"/>
    </w:lvl>
    <w:lvl w:ilvl="6" w:tplc="B7A83BBA">
      <w:numFmt w:val="decimal"/>
      <w:lvlText w:val=""/>
      <w:lvlJc w:val="left"/>
    </w:lvl>
    <w:lvl w:ilvl="7" w:tplc="DB9477E2">
      <w:numFmt w:val="decimal"/>
      <w:lvlText w:val=""/>
      <w:lvlJc w:val="left"/>
    </w:lvl>
    <w:lvl w:ilvl="8" w:tplc="8A8ED7D0">
      <w:numFmt w:val="decimal"/>
      <w:lvlText w:val=""/>
      <w:lvlJc w:val="left"/>
    </w:lvl>
  </w:abstractNum>
  <w:abstractNum w:abstractNumId="1">
    <w:nsid w:val="000041BB"/>
    <w:multiLevelType w:val="hybridMultilevel"/>
    <w:tmpl w:val="A83A6B4E"/>
    <w:lvl w:ilvl="0" w:tplc="0B62FD9C">
      <w:start w:val="3"/>
      <w:numFmt w:val="decimal"/>
      <w:lvlText w:val="%1."/>
      <w:lvlJc w:val="left"/>
    </w:lvl>
    <w:lvl w:ilvl="1" w:tplc="16A2843E">
      <w:numFmt w:val="decimal"/>
      <w:lvlText w:val=""/>
      <w:lvlJc w:val="left"/>
    </w:lvl>
    <w:lvl w:ilvl="2" w:tplc="BC52089E">
      <w:numFmt w:val="decimal"/>
      <w:lvlText w:val=""/>
      <w:lvlJc w:val="left"/>
    </w:lvl>
    <w:lvl w:ilvl="3" w:tplc="EB2805DE">
      <w:numFmt w:val="decimal"/>
      <w:lvlText w:val=""/>
      <w:lvlJc w:val="left"/>
    </w:lvl>
    <w:lvl w:ilvl="4" w:tplc="804C8738">
      <w:numFmt w:val="decimal"/>
      <w:lvlText w:val=""/>
      <w:lvlJc w:val="left"/>
    </w:lvl>
    <w:lvl w:ilvl="5" w:tplc="FA342ACE">
      <w:numFmt w:val="decimal"/>
      <w:lvlText w:val=""/>
      <w:lvlJc w:val="left"/>
    </w:lvl>
    <w:lvl w:ilvl="6" w:tplc="8BD01926">
      <w:numFmt w:val="decimal"/>
      <w:lvlText w:val=""/>
      <w:lvlJc w:val="left"/>
    </w:lvl>
    <w:lvl w:ilvl="7" w:tplc="3ABA6CCA">
      <w:numFmt w:val="decimal"/>
      <w:lvlText w:val=""/>
      <w:lvlJc w:val="left"/>
    </w:lvl>
    <w:lvl w:ilvl="8" w:tplc="04BE3F74">
      <w:numFmt w:val="decimal"/>
      <w:lvlText w:val=""/>
      <w:lvlJc w:val="left"/>
    </w:lvl>
  </w:abstractNum>
  <w:abstractNum w:abstractNumId="2">
    <w:nsid w:val="00005AF1"/>
    <w:multiLevelType w:val="hybridMultilevel"/>
    <w:tmpl w:val="5FB89CDE"/>
    <w:lvl w:ilvl="0" w:tplc="96DABDC6">
      <w:start w:val="1"/>
      <w:numFmt w:val="bullet"/>
      <w:lvlText w:val="\endash "/>
      <w:lvlJc w:val="left"/>
    </w:lvl>
    <w:lvl w:ilvl="1" w:tplc="C8D663C4">
      <w:numFmt w:val="decimal"/>
      <w:lvlText w:val=""/>
      <w:lvlJc w:val="left"/>
    </w:lvl>
    <w:lvl w:ilvl="2" w:tplc="DB68A8BC">
      <w:numFmt w:val="decimal"/>
      <w:lvlText w:val=""/>
      <w:lvlJc w:val="left"/>
    </w:lvl>
    <w:lvl w:ilvl="3" w:tplc="CCE4D1A2">
      <w:numFmt w:val="decimal"/>
      <w:lvlText w:val=""/>
      <w:lvlJc w:val="left"/>
    </w:lvl>
    <w:lvl w:ilvl="4" w:tplc="A9F6DCB4">
      <w:numFmt w:val="decimal"/>
      <w:lvlText w:val=""/>
      <w:lvlJc w:val="left"/>
    </w:lvl>
    <w:lvl w:ilvl="5" w:tplc="A3EAD640">
      <w:numFmt w:val="decimal"/>
      <w:lvlText w:val=""/>
      <w:lvlJc w:val="left"/>
    </w:lvl>
    <w:lvl w:ilvl="6" w:tplc="02446E2E">
      <w:numFmt w:val="decimal"/>
      <w:lvlText w:val=""/>
      <w:lvlJc w:val="left"/>
    </w:lvl>
    <w:lvl w:ilvl="7" w:tplc="53C03DA8">
      <w:numFmt w:val="decimal"/>
      <w:lvlText w:val=""/>
      <w:lvlJc w:val="left"/>
    </w:lvl>
    <w:lvl w:ilvl="8" w:tplc="CD78146A">
      <w:numFmt w:val="decimal"/>
      <w:lvlText w:val=""/>
      <w:lvlJc w:val="left"/>
    </w:lvl>
  </w:abstractNum>
  <w:abstractNum w:abstractNumId="3">
    <w:nsid w:val="00005F90"/>
    <w:multiLevelType w:val="hybridMultilevel"/>
    <w:tmpl w:val="DFD0E352"/>
    <w:lvl w:ilvl="0" w:tplc="517EDA4C">
      <w:start w:val="1"/>
      <w:numFmt w:val="bullet"/>
      <w:lvlText w:val="\endash "/>
      <w:lvlJc w:val="left"/>
    </w:lvl>
    <w:lvl w:ilvl="1" w:tplc="57A0EC68">
      <w:numFmt w:val="decimal"/>
      <w:lvlText w:val=""/>
      <w:lvlJc w:val="left"/>
    </w:lvl>
    <w:lvl w:ilvl="2" w:tplc="05D663D2">
      <w:numFmt w:val="decimal"/>
      <w:lvlText w:val=""/>
      <w:lvlJc w:val="left"/>
    </w:lvl>
    <w:lvl w:ilvl="3" w:tplc="CFFC8EA8">
      <w:numFmt w:val="decimal"/>
      <w:lvlText w:val=""/>
      <w:lvlJc w:val="left"/>
    </w:lvl>
    <w:lvl w:ilvl="4" w:tplc="4594A742">
      <w:numFmt w:val="decimal"/>
      <w:lvlText w:val=""/>
      <w:lvlJc w:val="left"/>
    </w:lvl>
    <w:lvl w:ilvl="5" w:tplc="1AA0AD3E">
      <w:numFmt w:val="decimal"/>
      <w:lvlText w:val=""/>
      <w:lvlJc w:val="left"/>
    </w:lvl>
    <w:lvl w:ilvl="6" w:tplc="A3C08C5E">
      <w:numFmt w:val="decimal"/>
      <w:lvlText w:val=""/>
      <w:lvlJc w:val="left"/>
    </w:lvl>
    <w:lvl w:ilvl="7" w:tplc="903CF2B0">
      <w:numFmt w:val="decimal"/>
      <w:lvlText w:val=""/>
      <w:lvlJc w:val="left"/>
    </w:lvl>
    <w:lvl w:ilvl="8" w:tplc="0FB85BDE">
      <w:numFmt w:val="decimal"/>
      <w:lvlText w:val=""/>
      <w:lvlJc w:val="left"/>
    </w:lvl>
  </w:abstractNum>
  <w:abstractNum w:abstractNumId="4">
    <w:nsid w:val="00006952"/>
    <w:multiLevelType w:val="hybridMultilevel"/>
    <w:tmpl w:val="A7AC009A"/>
    <w:lvl w:ilvl="0" w:tplc="7466FCDE">
      <w:start w:val="1"/>
      <w:numFmt w:val="bullet"/>
      <w:lvlText w:val="и"/>
      <w:lvlJc w:val="left"/>
    </w:lvl>
    <w:lvl w:ilvl="1" w:tplc="5B1217B6">
      <w:start w:val="2"/>
      <w:numFmt w:val="decimal"/>
      <w:lvlText w:val="%2."/>
      <w:lvlJc w:val="left"/>
    </w:lvl>
    <w:lvl w:ilvl="2" w:tplc="DECE1968">
      <w:numFmt w:val="decimal"/>
      <w:lvlText w:val=""/>
      <w:lvlJc w:val="left"/>
    </w:lvl>
    <w:lvl w:ilvl="3" w:tplc="EE04ABC2">
      <w:numFmt w:val="decimal"/>
      <w:lvlText w:val=""/>
      <w:lvlJc w:val="left"/>
    </w:lvl>
    <w:lvl w:ilvl="4" w:tplc="C0FE5386">
      <w:numFmt w:val="decimal"/>
      <w:lvlText w:val=""/>
      <w:lvlJc w:val="left"/>
    </w:lvl>
    <w:lvl w:ilvl="5" w:tplc="B3D22C2E">
      <w:numFmt w:val="decimal"/>
      <w:lvlText w:val=""/>
      <w:lvlJc w:val="left"/>
    </w:lvl>
    <w:lvl w:ilvl="6" w:tplc="583099B8">
      <w:numFmt w:val="decimal"/>
      <w:lvlText w:val=""/>
      <w:lvlJc w:val="left"/>
    </w:lvl>
    <w:lvl w:ilvl="7" w:tplc="91BEAF64">
      <w:numFmt w:val="decimal"/>
      <w:lvlText w:val=""/>
      <w:lvlJc w:val="left"/>
    </w:lvl>
    <w:lvl w:ilvl="8" w:tplc="434C3D4C">
      <w:numFmt w:val="decimal"/>
      <w:lvlText w:val=""/>
      <w:lvlJc w:val="left"/>
    </w:lvl>
  </w:abstractNum>
  <w:abstractNum w:abstractNumId="5">
    <w:nsid w:val="00006DF1"/>
    <w:multiLevelType w:val="hybridMultilevel"/>
    <w:tmpl w:val="0024BFFC"/>
    <w:lvl w:ilvl="0" w:tplc="D07C9BD2">
      <w:start w:val="1"/>
      <w:numFmt w:val="bullet"/>
      <w:lvlText w:val="\endash "/>
      <w:lvlJc w:val="left"/>
    </w:lvl>
    <w:lvl w:ilvl="1" w:tplc="70BEBD62">
      <w:numFmt w:val="decimal"/>
      <w:lvlText w:val=""/>
      <w:lvlJc w:val="left"/>
    </w:lvl>
    <w:lvl w:ilvl="2" w:tplc="CBD0623A">
      <w:numFmt w:val="decimal"/>
      <w:lvlText w:val=""/>
      <w:lvlJc w:val="left"/>
    </w:lvl>
    <w:lvl w:ilvl="3" w:tplc="BCD257DA">
      <w:numFmt w:val="decimal"/>
      <w:lvlText w:val=""/>
      <w:lvlJc w:val="left"/>
    </w:lvl>
    <w:lvl w:ilvl="4" w:tplc="AF0293A4">
      <w:numFmt w:val="decimal"/>
      <w:lvlText w:val=""/>
      <w:lvlJc w:val="left"/>
    </w:lvl>
    <w:lvl w:ilvl="5" w:tplc="8E6C4DD6">
      <w:numFmt w:val="decimal"/>
      <w:lvlText w:val=""/>
      <w:lvlJc w:val="left"/>
    </w:lvl>
    <w:lvl w:ilvl="6" w:tplc="9A261A9A">
      <w:numFmt w:val="decimal"/>
      <w:lvlText w:val=""/>
      <w:lvlJc w:val="left"/>
    </w:lvl>
    <w:lvl w:ilvl="7" w:tplc="F036C84A">
      <w:numFmt w:val="decimal"/>
      <w:lvlText w:val=""/>
      <w:lvlJc w:val="left"/>
    </w:lvl>
    <w:lvl w:ilvl="8" w:tplc="6EEEFC80">
      <w:numFmt w:val="decimal"/>
      <w:lvlText w:val=""/>
      <w:lvlJc w:val="left"/>
    </w:lvl>
  </w:abstractNum>
  <w:abstractNum w:abstractNumId="6">
    <w:nsid w:val="000072AE"/>
    <w:multiLevelType w:val="hybridMultilevel"/>
    <w:tmpl w:val="17821874"/>
    <w:lvl w:ilvl="0" w:tplc="6946164A">
      <w:start w:val="1"/>
      <w:numFmt w:val="decimal"/>
      <w:lvlText w:val="%1."/>
      <w:lvlJc w:val="left"/>
    </w:lvl>
    <w:lvl w:ilvl="1" w:tplc="5EE6F404">
      <w:numFmt w:val="decimal"/>
      <w:lvlText w:val=""/>
      <w:lvlJc w:val="left"/>
    </w:lvl>
    <w:lvl w:ilvl="2" w:tplc="CF70A2CE">
      <w:numFmt w:val="decimal"/>
      <w:lvlText w:val=""/>
      <w:lvlJc w:val="left"/>
    </w:lvl>
    <w:lvl w:ilvl="3" w:tplc="4FFE2DA4">
      <w:numFmt w:val="decimal"/>
      <w:lvlText w:val=""/>
      <w:lvlJc w:val="left"/>
    </w:lvl>
    <w:lvl w:ilvl="4" w:tplc="4ABEE1E4">
      <w:numFmt w:val="decimal"/>
      <w:lvlText w:val=""/>
      <w:lvlJc w:val="left"/>
    </w:lvl>
    <w:lvl w:ilvl="5" w:tplc="A57ACD52">
      <w:numFmt w:val="decimal"/>
      <w:lvlText w:val=""/>
      <w:lvlJc w:val="left"/>
    </w:lvl>
    <w:lvl w:ilvl="6" w:tplc="4DD8B12A">
      <w:numFmt w:val="decimal"/>
      <w:lvlText w:val=""/>
      <w:lvlJc w:val="left"/>
    </w:lvl>
    <w:lvl w:ilvl="7" w:tplc="3EACB868">
      <w:numFmt w:val="decimal"/>
      <w:lvlText w:val=""/>
      <w:lvlJc w:val="left"/>
    </w:lvl>
    <w:lvl w:ilvl="8" w:tplc="0CDCCCBA">
      <w:numFmt w:val="decimal"/>
      <w:lvlText w:val=""/>
      <w:lvlJc w:val="left"/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1D7005"/>
    <w:rsid w:val="001D7005"/>
    <w:rsid w:val="008856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0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1399</Words>
  <Characters>7975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Зульфира</cp:lastModifiedBy>
  <cp:revision>2</cp:revision>
  <dcterms:created xsi:type="dcterms:W3CDTF">2020-01-17T07:57:00Z</dcterms:created>
  <dcterms:modified xsi:type="dcterms:W3CDTF">2020-01-17T07:57:00Z</dcterms:modified>
</cp:coreProperties>
</file>